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9E79A" w14:textId="05526ED7" w:rsidR="001B0ECC" w:rsidRPr="005B2D55" w:rsidRDefault="001B0ECC" w:rsidP="001B0ECC">
      <w:pPr>
        <w:spacing w:after="0" w:line="240" w:lineRule="auto"/>
        <w:rPr>
          <w:rFonts w:ascii="Cambria" w:eastAsia="Calibri" w:hAnsi="Cambria"/>
          <w:b/>
          <w:i/>
        </w:rPr>
      </w:pPr>
      <w:r w:rsidRPr="005B2D55">
        <w:rPr>
          <w:rFonts w:ascii="Cambria" w:eastAsia="Calibri" w:hAnsi="Cambria"/>
          <w:b/>
          <w:i/>
        </w:rPr>
        <w:t xml:space="preserve">MINUTES OF THE REGULAR MEETING OF JUNE </w:t>
      </w:r>
      <w:r>
        <w:rPr>
          <w:rFonts w:ascii="Cambria" w:eastAsia="Calibri" w:hAnsi="Cambria"/>
          <w:b/>
          <w:i/>
        </w:rPr>
        <w:t>12, 2023</w:t>
      </w:r>
    </w:p>
    <w:p w14:paraId="7BB6CEF7" w14:textId="77777777" w:rsidR="001B0ECC" w:rsidRDefault="001B0ECC" w:rsidP="001B0ECC">
      <w:pPr>
        <w:spacing w:after="0" w:line="240" w:lineRule="auto"/>
        <w:rPr>
          <w:rFonts w:eastAsia="Calibri"/>
        </w:rPr>
      </w:pPr>
    </w:p>
    <w:p w14:paraId="2F2ED9A2" w14:textId="36D768B1" w:rsidR="001B0ECC" w:rsidRPr="00825458" w:rsidRDefault="001B0ECC" w:rsidP="001B0ECC">
      <w:pPr>
        <w:spacing w:after="0" w:line="240" w:lineRule="auto"/>
        <w:rPr>
          <w:rFonts w:eastAsia="Calibri"/>
        </w:rPr>
      </w:pPr>
      <w:r w:rsidRPr="00825458">
        <w:rPr>
          <w:rFonts w:eastAsia="Calibri"/>
        </w:rPr>
        <w:t xml:space="preserve">The Governing Body of the City of Hoxie, Kansas, met in </w:t>
      </w:r>
      <w:r>
        <w:rPr>
          <w:rFonts w:eastAsia="Calibri"/>
        </w:rPr>
        <w:t>special</w:t>
      </w:r>
      <w:r w:rsidRPr="00825458">
        <w:rPr>
          <w:rFonts w:eastAsia="Calibri"/>
        </w:rPr>
        <w:t xml:space="preserve"> session on Monday, June 1</w:t>
      </w:r>
      <w:r>
        <w:rPr>
          <w:rFonts w:eastAsia="Calibri"/>
        </w:rPr>
        <w:t>2</w:t>
      </w:r>
      <w:r w:rsidRPr="00825458">
        <w:rPr>
          <w:rFonts w:eastAsia="Calibri"/>
        </w:rPr>
        <w:t>, 202</w:t>
      </w:r>
      <w:r>
        <w:rPr>
          <w:rFonts w:eastAsia="Calibri"/>
        </w:rPr>
        <w:t>3</w:t>
      </w:r>
      <w:r w:rsidRPr="00825458">
        <w:rPr>
          <w:rFonts w:eastAsia="Calibri"/>
        </w:rPr>
        <w:t>, at 7:00 p.m. at the City Office.  Present were:</w:t>
      </w:r>
    </w:p>
    <w:p w14:paraId="335FF817" w14:textId="77777777" w:rsidR="001B0ECC" w:rsidRPr="00825458" w:rsidRDefault="001B0ECC" w:rsidP="001B0ECC">
      <w:pPr>
        <w:spacing w:after="0" w:line="240" w:lineRule="auto"/>
        <w:rPr>
          <w:rFonts w:eastAsia="Calibri"/>
        </w:rPr>
      </w:pPr>
    </w:p>
    <w:p w14:paraId="03BD54D7" w14:textId="77777777" w:rsidR="001B0ECC" w:rsidRPr="00825458" w:rsidRDefault="001B0ECC" w:rsidP="001B0ECC">
      <w:pPr>
        <w:spacing w:after="0" w:line="240" w:lineRule="auto"/>
        <w:rPr>
          <w:rFonts w:eastAsia="Calibri"/>
        </w:rPr>
      </w:pPr>
      <w:r w:rsidRPr="00825458">
        <w:tab/>
      </w:r>
      <w:r w:rsidRPr="00825458">
        <w:tab/>
      </w:r>
      <w:r w:rsidRPr="00825458">
        <w:tab/>
      </w:r>
      <w:r w:rsidRPr="00825458">
        <w:tab/>
      </w:r>
      <w:r w:rsidRPr="00825458">
        <w:tab/>
      </w:r>
      <w:r w:rsidRPr="00825458">
        <w:rPr>
          <w:rFonts w:eastAsia="Calibri"/>
        </w:rPr>
        <w:t>Darrick Zerr, Mayor</w:t>
      </w:r>
    </w:p>
    <w:p w14:paraId="116C5E5A" w14:textId="77777777" w:rsidR="001B0ECC" w:rsidRPr="00825458" w:rsidRDefault="001B0ECC" w:rsidP="001B0ECC">
      <w:pPr>
        <w:spacing w:after="0" w:line="240" w:lineRule="auto"/>
        <w:rPr>
          <w:rFonts w:eastAsia="Calibri"/>
        </w:rPr>
      </w:pP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t>Jim Erwin, Street Commissioner</w:t>
      </w:r>
    </w:p>
    <w:p w14:paraId="056C568D" w14:textId="77777777" w:rsidR="001B0ECC" w:rsidRPr="00825458" w:rsidRDefault="001B0ECC" w:rsidP="001B0ECC">
      <w:pPr>
        <w:spacing w:after="0" w:line="240" w:lineRule="auto"/>
        <w:rPr>
          <w:rFonts w:eastAsia="Calibri"/>
        </w:rPr>
      </w:pP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t>Kevin Schoendaler, Water Commissioner</w:t>
      </w:r>
    </w:p>
    <w:p w14:paraId="28410703" w14:textId="77777777" w:rsidR="001B0ECC" w:rsidRPr="00825458" w:rsidRDefault="001B0ECC" w:rsidP="001B0ECC">
      <w:pPr>
        <w:spacing w:after="0" w:line="240" w:lineRule="auto"/>
        <w:rPr>
          <w:rFonts w:eastAsia="Calibri"/>
        </w:rPr>
      </w:pP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t>Janet Bainter, City Clerk</w:t>
      </w:r>
    </w:p>
    <w:p w14:paraId="61B6C2DF" w14:textId="77777777" w:rsidR="001B0ECC" w:rsidRPr="00825458" w:rsidRDefault="001B0ECC" w:rsidP="001B0ECC">
      <w:pPr>
        <w:spacing w:after="0" w:line="240" w:lineRule="auto"/>
        <w:rPr>
          <w:rFonts w:eastAsia="Calibri"/>
        </w:rPr>
      </w:pP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r>
      <w:r>
        <w:rPr>
          <w:rFonts w:eastAsia="Calibri"/>
        </w:rPr>
        <w:t>Justin Armknecht</w:t>
      </w:r>
      <w:r w:rsidRPr="00825458">
        <w:rPr>
          <w:rFonts w:eastAsia="Calibri"/>
        </w:rPr>
        <w:t>, City Superintendent</w:t>
      </w:r>
    </w:p>
    <w:p w14:paraId="481A196F" w14:textId="77777777" w:rsidR="00797B60" w:rsidRPr="00B51B0F" w:rsidRDefault="00797B60" w:rsidP="00797B60">
      <w:pPr>
        <w:spacing w:after="0" w:line="240" w:lineRule="auto"/>
        <w:ind w:left="2880" w:firstLine="720"/>
        <w:rPr>
          <w:rFonts w:eastAsia="Calibri"/>
        </w:rPr>
      </w:pPr>
      <w:r>
        <w:rPr>
          <w:rFonts w:eastAsia="Calibri"/>
        </w:rPr>
        <w:t>Harry Joe Pratt</w:t>
      </w:r>
      <w:r w:rsidRPr="00B51B0F">
        <w:rPr>
          <w:rFonts w:eastAsia="Calibri"/>
        </w:rPr>
        <w:t>, City Attorney</w:t>
      </w:r>
      <w:r w:rsidRPr="00B51B0F">
        <w:rPr>
          <w:rFonts w:eastAsia="Calibri"/>
        </w:rPr>
        <w:tab/>
      </w:r>
    </w:p>
    <w:p w14:paraId="41169177" w14:textId="77777777" w:rsidR="001B0ECC" w:rsidRDefault="001B0ECC" w:rsidP="001B0ECC">
      <w:pPr>
        <w:spacing w:after="0" w:line="240" w:lineRule="auto"/>
        <w:ind w:left="2880" w:firstLine="720"/>
        <w:rPr>
          <w:rFonts w:eastAsia="Calibri"/>
        </w:rPr>
      </w:pPr>
    </w:p>
    <w:p w14:paraId="3EB66C5D" w14:textId="77777777" w:rsidR="00797B60" w:rsidRDefault="00797B60" w:rsidP="00797B60">
      <w:pPr>
        <w:spacing w:after="0" w:line="240" w:lineRule="auto"/>
        <w:rPr>
          <w:rFonts w:eastAsia="Calibri"/>
          <w:bCs/>
        </w:rPr>
      </w:pPr>
      <w:r>
        <w:rPr>
          <w:rFonts w:eastAsia="Calibri"/>
        </w:rPr>
        <w:t xml:space="preserve">The meeting was called to order by Mayor Darrick Zerr at 7:00 p.m.   </w:t>
      </w:r>
      <w:proofErr w:type="gramStart"/>
      <w:r>
        <w:rPr>
          <w:rFonts w:eastAsia="Calibri"/>
          <w:bCs/>
        </w:rPr>
        <w:t>Guest</w:t>
      </w:r>
      <w:proofErr w:type="gramEnd"/>
      <w:r>
        <w:rPr>
          <w:rFonts w:eastAsia="Calibri"/>
          <w:bCs/>
        </w:rPr>
        <w:t xml:space="preserve"> present was Dana Knudsen.</w:t>
      </w:r>
    </w:p>
    <w:p w14:paraId="7767F596" w14:textId="77777777" w:rsidR="00797B60" w:rsidRDefault="00797B60" w:rsidP="00797B60">
      <w:pPr>
        <w:spacing w:after="0" w:line="240" w:lineRule="auto"/>
        <w:rPr>
          <w:rFonts w:eastAsia="Calibri"/>
          <w:bCs/>
        </w:rPr>
      </w:pPr>
    </w:p>
    <w:p w14:paraId="53B933A1" w14:textId="77777777" w:rsidR="001B0ECC" w:rsidRPr="00825458" w:rsidRDefault="001B0ECC" w:rsidP="001B0ECC">
      <w:pPr>
        <w:spacing w:after="0" w:line="240" w:lineRule="auto"/>
        <w:rPr>
          <w:rFonts w:eastAsia="Calibri"/>
          <w:u w:val="single"/>
        </w:rPr>
      </w:pPr>
      <w:r w:rsidRPr="00825458">
        <w:rPr>
          <w:rFonts w:eastAsia="Calibri"/>
          <w:b/>
          <w:u w:val="single"/>
        </w:rPr>
        <w:t>Minutes</w:t>
      </w:r>
    </w:p>
    <w:p w14:paraId="02FE932A" w14:textId="0561C1EF" w:rsidR="001B0ECC" w:rsidRDefault="001B0ECC" w:rsidP="001B0ECC">
      <w:pPr>
        <w:spacing w:after="0" w:line="240" w:lineRule="auto"/>
        <w:rPr>
          <w:rFonts w:eastAsia="Calibri"/>
        </w:rPr>
      </w:pPr>
      <w:r w:rsidRPr="00825458">
        <w:rPr>
          <w:rFonts w:eastAsia="Calibri"/>
        </w:rPr>
        <w:t xml:space="preserve">The minutes of the regular meeting of </w:t>
      </w:r>
      <w:r>
        <w:rPr>
          <w:rFonts w:eastAsia="Calibri"/>
        </w:rPr>
        <w:t>May 15, 2023,</w:t>
      </w:r>
      <w:r w:rsidRPr="00825458">
        <w:rPr>
          <w:rFonts w:eastAsia="Calibri"/>
        </w:rPr>
        <w:t xml:space="preserve"> were read and approved on a motion made by </w:t>
      </w:r>
      <w:r w:rsidR="00797B60">
        <w:rPr>
          <w:rFonts w:eastAsia="Calibri"/>
        </w:rPr>
        <w:t>Erwin</w:t>
      </w:r>
      <w:r>
        <w:rPr>
          <w:rFonts w:eastAsia="Calibri"/>
        </w:rPr>
        <w:t xml:space="preserve"> </w:t>
      </w:r>
      <w:r w:rsidRPr="00825458">
        <w:rPr>
          <w:rFonts w:eastAsia="Calibri"/>
        </w:rPr>
        <w:t>and seconded by</w:t>
      </w:r>
      <w:r w:rsidRPr="00825458">
        <w:t xml:space="preserve"> </w:t>
      </w:r>
      <w:r w:rsidR="00797B60">
        <w:rPr>
          <w:rFonts w:eastAsia="Calibri"/>
        </w:rPr>
        <w:t>Schoendaler</w:t>
      </w:r>
      <w:r w:rsidRPr="00825458">
        <w:rPr>
          <w:rFonts w:eastAsia="Calibri"/>
        </w:rPr>
        <w:t>.  Motion carried 3-0.</w:t>
      </w:r>
    </w:p>
    <w:p w14:paraId="085F2863" w14:textId="77777777" w:rsidR="00797B60" w:rsidRDefault="00797B60" w:rsidP="00797B60">
      <w:pPr>
        <w:spacing w:after="0" w:line="240" w:lineRule="auto"/>
        <w:rPr>
          <w:rFonts w:eastAsia="Calibri"/>
          <w:b/>
          <w:bCs/>
          <w:u w:val="single"/>
        </w:rPr>
      </w:pPr>
      <w:r w:rsidRPr="00661E16">
        <w:rPr>
          <w:rFonts w:eastAsia="Calibri"/>
          <w:b/>
          <w:bCs/>
          <w:u w:val="single"/>
        </w:rPr>
        <w:t>Failure-to-File Form</w:t>
      </w:r>
    </w:p>
    <w:p w14:paraId="459D1988" w14:textId="4735CCAE" w:rsidR="00797B60" w:rsidRDefault="00797B60" w:rsidP="00797B60">
      <w:pPr>
        <w:spacing w:after="0" w:line="240" w:lineRule="auto"/>
        <w:rPr>
          <w:rFonts w:eastAsia="Calibri"/>
        </w:rPr>
      </w:pPr>
      <w:r>
        <w:rPr>
          <w:rFonts w:eastAsia="Calibri"/>
        </w:rPr>
        <w:t xml:space="preserve">A Failure-to-File Form was approved and signed by Mayor Zerr to extend the deadline for the EMMA Annual Report for </w:t>
      </w:r>
      <w:r w:rsidR="0022587C">
        <w:rPr>
          <w:rFonts w:eastAsia="Calibri"/>
        </w:rPr>
        <w:t>the city’s</w:t>
      </w:r>
      <w:r>
        <w:rPr>
          <w:rFonts w:eastAsia="Calibri"/>
        </w:rPr>
        <w:t xml:space="preserve"> FY 2022 audit until August 31, 2023, to allow time for the audit to be completed.  Motion was seconded by Erwin.  (3-0)</w:t>
      </w:r>
    </w:p>
    <w:p w14:paraId="49F0054D" w14:textId="77777777" w:rsidR="00DA2663" w:rsidRPr="009F283E" w:rsidRDefault="00DA2663" w:rsidP="00DA2663">
      <w:pPr>
        <w:widowControl w:val="0"/>
        <w:autoSpaceDE w:val="0"/>
        <w:autoSpaceDN w:val="0"/>
        <w:adjustRightInd w:val="0"/>
        <w:spacing w:after="0" w:line="240" w:lineRule="auto"/>
        <w:jc w:val="both"/>
        <w:rPr>
          <w:rFonts w:cstheme="minorHAnsi"/>
          <w:b/>
          <w:u w:val="single"/>
        </w:rPr>
      </w:pPr>
      <w:r w:rsidRPr="009F283E">
        <w:rPr>
          <w:rFonts w:cstheme="minorHAnsi"/>
          <w:b/>
          <w:u w:val="single"/>
        </w:rPr>
        <w:t>Sparky’s Fireworks</w:t>
      </w:r>
    </w:p>
    <w:p w14:paraId="180824A1" w14:textId="0B71FD2C" w:rsidR="00DA2663" w:rsidRPr="009F283E" w:rsidRDefault="00DA2663" w:rsidP="00DA2663">
      <w:pPr>
        <w:widowControl w:val="0"/>
        <w:autoSpaceDE w:val="0"/>
        <w:autoSpaceDN w:val="0"/>
        <w:adjustRightInd w:val="0"/>
        <w:spacing w:after="0" w:line="240" w:lineRule="auto"/>
        <w:jc w:val="both"/>
        <w:rPr>
          <w:rFonts w:cstheme="minorHAnsi"/>
        </w:rPr>
      </w:pPr>
      <w:r>
        <w:rPr>
          <w:rFonts w:cstheme="minorHAnsi"/>
        </w:rPr>
        <w:t xml:space="preserve">Permission was given for </w:t>
      </w:r>
      <w:r w:rsidRPr="009F283E">
        <w:rPr>
          <w:rFonts w:cstheme="minorHAnsi"/>
        </w:rPr>
        <w:t xml:space="preserve">Sparky’s Fireworks to sell fireworks </w:t>
      </w:r>
      <w:r>
        <w:rPr>
          <w:rFonts w:cstheme="minorHAnsi"/>
        </w:rPr>
        <w:t>at the fairgrounds again this year.  Bainter confirmed that Bieker provided</w:t>
      </w:r>
      <w:r w:rsidRPr="009F283E">
        <w:rPr>
          <w:rFonts w:cstheme="minorHAnsi"/>
        </w:rPr>
        <w:t xml:space="preserve"> proof of </w:t>
      </w:r>
      <w:r>
        <w:rPr>
          <w:rFonts w:cstheme="minorHAnsi"/>
        </w:rPr>
        <w:t xml:space="preserve">liability </w:t>
      </w:r>
      <w:r w:rsidRPr="009F283E">
        <w:rPr>
          <w:rFonts w:cstheme="minorHAnsi"/>
        </w:rPr>
        <w:t>insurance.</w:t>
      </w:r>
    </w:p>
    <w:p w14:paraId="36A517DE" w14:textId="4C8D88A9" w:rsidR="00DA2663" w:rsidRDefault="00DA2663" w:rsidP="00797B60">
      <w:pPr>
        <w:spacing w:after="0" w:line="240" w:lineRule="auto"/>
        <w:rPr>
          <w:rFonts w:eastAsia="Calibri"/>
          <w:b/>
          <w:bCs/>
          <w:u w:val="single"/>
        </w:rPr>
      </w:pPr>
      <w:r>
        <w:rPr>
          <w:rFonts w:eastAsia="Calibri"/>
          <w:b/>
          <w:bCs/>
          <w:u w:val="single"/>
        </w:rPr>
        <w:t>Sheridan Ave. Project</w:t>
      </w:r>
    </w:p>
    <w:p w14:paraId="310AA8EA" w14:textId="1D45B668" w:rsidR="00DA2663" w:rsidRPr="00DA2663" w:rsidRDefault="00DA2663" w:rsidP="00797B60">
      <w:pPr>
        <w:spacing w:after="0" w:line="240" w:lineRule="auto"/>
        <w:rPr>
          <w:rFonts w:eastAsia="Calibri"/>
        </w:rPr>
      </w:pPr>
      <w:r>
        <w:rPr>
          <w:rFonts w:eastAsia="Calibri"/>
        </w:rPr>
        <w:t xml:space="preserve">Pratt presented to the Commission a Memorandum of Understanding for the Sheridan Ave. Project and stated that the estimated cost for the project came to $971,550.00 less $500,000.00 grant money with a balance of $471,550.00.  The City and County will split the balance.  Zerr made a motion to approve the memorandum of understanding.  Schoendaler seconded the motion.  Motion carried 3-0.  2 copies were then signed by the </w:t>
      </w:r>
      <w:proofErr w:type="gramStart"/>
      <w:r>
        <w:rPr>
          <w:rFonts w:eastAsia="Calibri"/>
        </w:rPr>
        <w:t>Mayor</w:t>
      </w:r>
      <w:proofErr w:type="gramEnd"/>
      <w:r>
        <w:rPr>
          <w:rFonts w:eastAsia="Calibri"/>
        </w:rPr>
        <w:t xml:space="preserve"> and both Commissioners and attested by Bainter</w:t>
      </w:r>
      <w:r w:rsidR="002B7BB7">
        <w:rPr>
          <w:rFonts w:eastAsia="Calibri"/>
        </w:rPr>
        <w:t>.</w:t>
      </w:r>
    </w:p>
    <w:p w14:paraId="2DF971D4" w14:textId="2F0A3BCE" w:rsidR="00564E73" w:rsidRDefault="00564E73" w:rsidP="00797B60">
      <w:pPr>
        <w:spacing w:after="0" w:line="240" w:lineRule="auto"/>
        <w:rPr>
          <w:rFonts w:eastAsia="Calibri"/>
          <w:b/>
          <w:bCs/>
          <w:u w:val="single"/>
        </w:rPr>
      </w:pPr>
      <w:r>
        <w:rPr>
          <w:rFonts w:eastAsia="Calibri"/>
          <w:b/>
          <w:bCs/>
          <w:u w:val="single"/>
        </w:rPr>
        <w:t>Dog Ordinance</w:t>
      </w:r>
    </w:p>
    <w:p w14:paraId="7F87AB04" w14:textId="57E854F2" w:rsidR="00564E73" w:rsidRPr="00564E73" w:rsidRDefault="002B7BB7" w:rsidP="00797B60">
      <w:pPr>
        <w:spacing w:after="0" w:line="240" w:lineRule="auto"/>
        <w:rPr>
          <w:rFonts w:eastAsia="Calibri"/>
        </w:rPr>
      </w:pPr>
      <w:r>
        <w:rPr>
          <w:rFonts w:eastAsia="Calibri"/>
        </w:rPr>
        <w:t>An ordinance relating to the keeping, registration, confining, vaccination and destruction of dogs and cats and an ordinance pertaining to the keeping of pit bull dogs with the city limits were reviewed</w:t>
      </w:r>
      <w:r w:rsidR="000D0597">
        <w:rPr>
          <w:rFonts w:eastAsia="Calibri"/>
        </w:rPr>
        <w:t xml:space="preserve">.  Pratt will make changes to the ordinance relating to the keeping, registration, confining, vaccination and destruction of dogs and cats and have </w:t>
      </w:r>
      <w:r w:rsidR="0022587C">
        <w:rPr>
          <w:rFonts w:eastAsia="Calibri"/>
        </w:rPr>
        <w:t xml:space="preserve">the </w:t>
      </w:r>
      <w:r w:rsidR="000D0597">
        <w:rPr>
          <w:rFonts w:eastAsia="Calibri"/>
        </w:rPr>
        <w:t xml:space="preserve">new ordinance ready for the July city meeting.  </w:t>
      </w:r>
    </w:p>
    <w:p w14:paraId="528E8FF0" w14:textId="77777777" w:rsidR="001B0ECC" w:rsidRPr="006154B7" w:rsidRDefault="001B0ECC" w:rsidP="001B0ECC">
      <w:pPr>
        <w:spacing w:after="0" w:line="240" w:lineRule="auto"/>
        <w:rPr>
          <w:rFonts w:asciiTheme="minorHAnsi" w:eastAsia="Calibri" w:hAnsiTheme="minorHAnsi" w:cstheme="minorBidi"/>
        </w:rPr>
      </w:pPr>
      <w:r w:rsidRPr="006154B7">
        <w:rPr>
          <w:rFonts w:asciiTheme="minorHAnsi" w:eastAsia="Calibri" w:hAnsiTheme="minorHAnsi" w:cstheme="minorBidi"/>
          <w:b/>
          <w:u w:val="single"/>
        </w:rPr>
        <w:t>Executive Session</w:t>
      </w:r>
    </w:p>
    <w:p w14:paraId="4234BC75" w14:textId="0C789C07" w:rsidR="001B0ECC" w:rsidRDefault="001B0ECC" w:rsidP="001B0ECC">
      <w:pPr>
        <w:spacing w:after="0" w:line="240" w:lineRule="auto"/>
        <w:rPr>
          <w:rFonts w:asciiTheme="minorHAnsi" w:eastAsia="Calibri" w:hAnsiTheme="minorHAnsi" w:cstheme="minorBidi"/>
        </w:rPr>
      </w:pPr>
      <w:r w:rsidRPr="006154B7">
        <w:rPr>
          <w:rFonts w:asciiTheme="minorHAnsi" w:eastAsia="Calibri" w:hAnsiTheme="minorHAnsi" w:cstheme="minorBidi"/>
        </w:rPr>
        <w:t>At 7:</w:t>
      </w:r>
      <w:r w:rsidR="00797B60">
        <w:rPr>
          <w:rFonts w:asciiTheme="minorHAnsi" w:eastAsia="Calibri" w:hAnsiTheme="minorHAnsi" w:cstheme="minorBidi"/>
        </w:rPr>
        <w:t>23</w:t>
      </w:r>
      <w:r w:rsidRPr="006154B7">
        <w:rPr>
          <w:rFonts w:asciiTheme="minorHAnsi" w:eastAsia="Calibri" w:hAnsiTheme="minorHAnsi" w:cstheme="minorBidi"/>
        </w:rPr>
        <w:t xml:space="preserve"> p.m. on a motion made by Mayor Zerr and a second by </w:t>
      </w:r>
      <w:r w:rsidR="00797B60">
        <w:rPr>
          <w:rFonts w:eastAsia="Calibri"/>
        </w:rPr>
        <w:t>Schoendaler</w:t>
      </w:r>
      <w:r w:rsidRPr="006154B7">
        <w:rPr>
          <w:rFonts w:asciiTheme="minorHAnsi" w:eastAsia="Calibri" w:hAnsiTheme="minorHAnsi" w:cstheme="minorBidi"/>
        </w:rPr>
        <w:t xml:space="preserve">, the Commissioners entered into executive session for a period of 10 minutes to discuss matters related to </w:t>
      </w:r>
      <w:r w:rsidR="00797B60">
        <w:rPr>
          <w:rFonts w:asciiTheme="minorHAnsi" w:eastAsia="Calibri" w:hAnsiTheme="minorHAnsi" w:cstheme="minorBidi"/>
        </w:rPr>
        <w:t>attorney/client privilege</w:t>
      </w:r>
      <w:r w:rsidRPr="006154B7">
        <w:rPr>
          <w:rFonts w:asciiTheme="minorHAnsi" w:eastAsia="Calibri" w:hAnsiTheme="minorHAnsi" w:cstheme="minorBidi"/>
        </w:rPr>
        <w:t xml:space="preserve">.  </w:t>
      </w:r>
      <w:proofErr w:type="gramStart"/>
      <w:r w:rsidRPr="006154B7">
        <w:rPr>
          <w:rFonts w:asciiTheme="minorHAnsi" w:eastAsia="Calibri" w:hAnsiTheme="minorHAnsi" w:cstheme="minorBidi"/>
        </w:rPr>
        <w:t>Present</w:t>
      </w:r>
      <w:proofErr w:type="gramEnd"/>
      <w:r w:rsidRPr="006154B7">
        <w:rPr>
          <w:rFonts w:asciiTheme="minorHAnsi" w:eastAsia="Calibri" w:hAnsiTheme="minorHAnsi" w:cstheme="minorBidi"/>
        </w:rPr>
        <w:t xml:space="preserve"> were the board</w:t>
      </w:r>
      <w:r>
        <w:rPr>
          <w:rFonts w:asciiTheme="minorHAnsi" w:eastAsia="Calibri" w:hAnsiTheme="minorHAnsi" w:cstheme="minorBidi"/>
        </w:rPr>
        <w:t>, Bainter,</w:t>
      </w:r>
      <w:r w:rsidRPr="006154B7">
        <w:rPr>
          <w:rFonts w:asciiTheme="minorHAnsi" w:eastAsia="Calibri" w:hAnsiTheme="minorHAnsi" w:cstheme="minorBidi"/>
        </w:rPr>
        <w:t xml:space="preserve"> and </w:t>
      </w:r>
      <w:r w:rsidR="00797B60">
        <w:rPr>
          <w:rFonts w:asciiTheme="minorHAnsi" w:eastAsia="Calibri" w:hAnsiTheme="minorHAnsi" w:cstheme="minorBidi"/>
        </w:rPr>
        <w:t>Pratt</w:t>
      </w:r>
      <w:r w:rsidRPr="006154B7">
        <w:rPr>
          <w:rFonts w:asciiTheme="minorHAnsi" w:eastAsia="Calibri" w:hAnsiTheme="minorHAnsi" w:cstheme="minorBidi"/>
        </w:rPr>
        <w:t>.  The board exited at 7:</w:t>
      </w:r>
      <w:r w:rsidR="00797B60">
        <w:rPr>
          <w:rFonts w:asciiTheme="minorHAnsi" w:eastAsia="Calibri" w:hAnsiTheme="minorHAnsi" w:cstheme="minorBidi"/>
        </w:rPr>
        <w:t>30</w:t>
      </w:r>
      <w:r w:rsidRPr="006154B7">
        <w:rPr>
          <w:rFonts w:asciiTheme="minorHAnsi" w:eastAsia="Calibri" w:hAnsiTheme="minorHAnsi" w:cstheme="minorBidi"/>
        </w:rPr>
        <w:t xml:space="preserve"> p.m. with no motions being made.</w:t>
      </w:r>
    </w:p>
    <w:p w14:paraId="38EE5F2C" w14:textId="77777777" w:rsidR="00564E73" w:rsidRDefault="00564E73" w:rsidP="00564E73">
      <w:pPr>
        <w:spacing w:after="0" w:line="240" w:lineRule="auto"/>
        <w:rPr>
          <w:rFonts w:eastAsia="Calibri"/>
          <w:b/>
          <w:bCs/>
          <w:u w:val="single"/>
        </w:rPr>
      </w:pPr>
      <w:r>
        <w:rPr>
          <w:rFonts w:eastAsia="Calibri"/>
          <w:b/>
          <w:bCs/>
          <w:u w:val="single"/>
        </w:rPr>
        <w:t>Dog Ordinance</w:t>
      </w:r>
    </w:p>
    <w:p w14:paraId="7102EE7E" w14:textId="21ABECEA" w:rsidR="00564E73" w:rsidRPr="006154B7" w:rsidRDefault="00BD7BC3" w:rsidP="001B0ECC">
      <w:pPr>
        <w:spacing w:after="0" w:line="240" w:lineRule="auto"/>
        <w:rPr>
          <w:rFonts w:asciiTheme="minorHAnsi" w:eastAsia="Calibri" w:hAnsiTheme="minorHAnsi" w:cstheme="minorBidi"/>
        </w:rPr>
      </w:pPr>
      <w:r>
        <w:rPr>
          <w:rFonts w:asciiTheme="minorHAnsi" w:eastAsia="Calibri" w:hAnsiTheme="minorHAnsi" w:cstheme="minorBidi"/>
        </w:rPr>
        <w:t xml:space="preserve">The </w:t>
      </w:r>
      <w:r w:rsidR="004F13C2">
        <w:rPr>
          <w:rFonts w:eastAsia="Calibri"/>
        </w:rPr>
        <w:t>ordinance pertaining to the keeping of pit bull dogs with</w:t>
      </w:r>
      <w:r w:rsidR="00977766">
        <w:rPr>
          <w:rFonts w:eastAsia="Calibri"/>
        </w:rPr>
        <w:t>in</w:t>
      </w:r>
      <w:r w:rsidR="004F13C2">
        <w:rPr>
          <w:rFonts w:eastAsia="Calibri"/>
        </w:rPr>
        <w:t xml:space="preserve"> the city limits was tabled.</w:t>
      </w:r>
    </w:p>
    <w:p w14:paraId="01BE81F9" w14:textId="77777777" w:rsidR="00564E73" w:rsidRPr="00564E73" w:rsidRDefault="00564E73" w:rsidP="00564E73">
      <w:pPr>
        <w:spacing w:after="0" w:line="240" w:lineRule="auto"/>
        <w:rPr>
          <w:rFonts w:eastAsia="Calibri"/>
          <w:b/>
          <w:u w:val="single"/>
        </w:rPr>
      </w:pPr>
      <w:r w:rsidRPr="00564E73">
        <w:rPr>
          <w:rFonts w:eastAsia="Calibri"/>
          <w:b/>
          <w:u w:val="single"/>
        </w:rPr>
        <w:t>Hoxie Golf Board</w:t>
      </w:r>
    </w:p>
    <w:p w14:paraId="048CDF5D" w14:textId="625ECFB7" w:rsidR="00564E73" w:rsidRPr="00564E73" w:rsidRDefault="00564E73" w:rsidP="00564E73">
      <w:pPr>
        <w:spacing w:after="0" w:line="240" w:lineRule="auto"/>
        <w:rPr>
          <w:rFonts w:eastAsia="Calibri"/>
        </w:rPr>
      </w:pPr>
      <w:r>
        <w:rPr>
          <w:rFonts w:eastAsia="Calibri"/>
        </w:rPr>
        <w:t>Spencer Rose and Meghan Weis</w:t>
      </w:r>
      <w:r w:rsidRPr="00564E73">
        <w:rPr>
          <w:rFonts w:eastAsia="Calibri"/>
        </w:rPr>
        <w:t xml:space="preserve"> with the Hoxie Golf board entered the meeting at 7:</w:t>
      </w:r>
      <w:r>
        <w:rPr>
          <w:rFonts w:eastAsia="Calibri"/>
        </w:rPr>
        <w:t>31</w:t>
      </w:r>
      <w:r w:rsidRPr="00564E73">
        <w:rPr>
          <w:rFonts w:eastAsia="Calibri"/>
        </w:rPr>
        <w:t xml:space="preserve"> p.m.  </w:t>
      </w:r>
      <w:r>
        <w:rPr>
          <w:rFonts w:eastAsia="Calibri"/>
        </w:rPr>
        <w:t>Rose and Weis informed the Commission that the</w:t>
      </w:r>
      <w:r w:rsidR="0022587C">
        <w:rPr>
          <w:rFonts w:eastAsia="Calibri"/>
        </w:rPr>
        <w:t xml:space="preserve"> Golf Club has</w:t>
      </w:r>
      <w:r>
        <w:rPr>
          <w:rFonts w:eastAsia="Calibri"/>
        </w:rPr>
        <w:t xml:space="preserve"> 82 members this year</w:t>
      </w:r>
      <w:r w:rsidR="0022587C">
        <w:rPr>
          <w:rFonts w:eastAsia="Calibri"/>
        </w:rPr>
        <w:t xml:space="preserve">.  They </w:t>
      </w:r>
      <w:r w:rsidRPr="00564E73">
        <w:rPr>
          <w:rFonts w:eastAsia="Calibri"/>
        </w:rPr>
        <w:t>thanked the Commissioners for the $10,000 budget distribution that they received in 202</w:t>
      </w:r>
      <w:r w:rsidR="00A04ADE">
        <w:rPr>
          <w:rFonts w:eastAsia="Calibri"/>
        </w:rPr>
        <w:t>3</w:t>
      </w:r>
      <w:r w:rsidR="00DB228F">
        <w:rPr>
          <w:rFonts w:eastAsia="Calibri"/>
        </w:rPr>
        <w:t xml:space="preserve"> and requested $10,000 again in 2024</w:t>
      </w:r>
      <w:r w:rsidRPr="00564E73">
        <w:rPr>
          <w:rFonts w:eastAsia="Calibri"/>
        </w:rPr>
        <w:t xml:space="preserve">. </w:t>
      </w:r>
      <w:r w:rsidR="00A04ADE">
        <w:rPr>
          <w:rFonts w:eastAsia="Calibri"/>
        </w:rPr>
        <w:t xml:space="preserve"> Rose and </w:t>
      </w:r>
      <w:r w:rsidRPr="00564E73">
        <w:rPr>
          <w:rFonts w:eastAsia="Calibri"/>
        </w:rPr>
        <w:t>Wei</w:t>
      </w:r>
      <w:r w:rsidR="00A04ADE">
        <w:rPr>
          <w:rFonts w:eastAsia="Calibri"/>
        </w:rPr>
        <w:t xml:space="preserve">s </w:t>
      </w:r>
      <w:r w:rsidRPr="00564E73">
        <w:rPr>
          <w:rFonts w:eastAsia="Calibri"/>
        </w:rPr>
        <w:t>exited at 7:</w:t>
      </w:r>
      <w:r w:rsidR="00A04ADE">
        <w:rPr>
          <w:rFonts w:eastAsia="Calibri"/>
        </w:rPr>
        <w:t xml:space="preserve">40 </w:t>
      </w:r>
      <w:r w:rsidRPr="00564E73">
        <w:rPr>
          <w:rFonts w:eastAsia="Calibri"/>
        </w:rPr>
        <w:t>p.m.</w:t>
      </w:r>
      <w:r w:rsidR="00A04ADE">
        <w:rPr>
          <w:rFonts w:eastAsia="Calibri"/>
        </w:rPr>
        <w:t xml:space="preserve">  Erwin made a motion, seconded by Schoendaler, to include $10,000 in the 2024 </w:t>
      </w:r>
      <w:r w:rsidR="00DB228F">
        <w:rPr>
          <w:rFonts w:eastAsia="Calibri"/>
        </w:rPr>
        <w:t xml:space="preserve">budget </w:t>
      </w:r>
      <w:r w:rsidR="00A04ADE">
        <w:rPr>
          <w:rFonts w:eastAsia="Calibri"/>
        </w:rPr>
        <w:t>for the Hoxie Golf Board.</w:t>
      </w:r>
      <w:r w:rsidR="0022587C">
        <w:rPr>
          <w:rFonts w:eastAsia="Calibri"/>
        </w:rPr>
        <w:t xml:space="preserve">  Motion carried 3-0.</w:t>
      </w:r>
    </w:p>
    <w:p w14:paraId="2D86CDE9" w14:textId="77777777" w:rsidR="00DB228F" w:rsidRDefault="00DB228F" w:rsidP="00A04ADE">
      <w:pPr>
        <w:spacing w:after="0" w:line="240" w:lineRule="auto"/>
        <w:rPr>
          <w:rFonts w:eastAsia="Calibri"/>
          <w:b/>
          <w:bCs/>
          <w:u w:val="single"/>
        </w:rPr>
      </w:pPr>
      <w:r>
        <w:rPr>
          <w:rFonts w:eastAsia="Calibri"/>
          <w:b/>
          <w:bCs/>
          <w:u w:val="single"/>
        </w:rPr>
        <w:t>Sewer Maintenance</w:t>
      </w:r>
    </w:p>
    <w:p w14:paraId="47560907" w14:textId="77777777" w:rsidR="00DB228F" w:rsidRDefault="00DB228F" w:rsidP="00A04ADE">
      <w:pPr>
        <w:spacing w:after="0" w:line="240" w:lineRule="auto"/>
        <w:rPr>
          <w:rFonts w:eastAsia="Calibri"/>
        </w:rPr>
      </w:pPr>
      <w:r>
        <w:rPr>
          <w:rFonts w:eastAsia="Calibri"/>
        </w:rPr>
        <w:t xml:space="preserve">Armknecht informed the Commission that Johnson Service Company was in town cleaning the sewer lines.  He stated that there were some grease issues at the lift station.  Johnson will camera the lines to see where the issue is coming from.  He stated they would also jet and clean the carwash and camera the sewer lines.  </w:t>
      </w:r>
    </w:p>
    <w:p w14:paraId="3B985621" w14:textId="77777777" w:rsidR="00DB228F" w:rsidRDefault="00DB228F" w:rsidP="00A04ADE">
      <w:pPr>
        <w:spacing w:after="0" w:line="240" w:lineRule="auto"/>
        <w:rPr>
          <w:rFonts w:eastAsia="Calibri"/>
        </w:rPr>
      </w:pPr>
    </w:p>
    <w:p w14:paraId="1DA75A42" w14:textId="5E91CC93" w:rsidR="00A04ADE" w:rsidRDefault="00A04ADE" w:rsidP="00A04ADE">
      <w:pPr>
        <w:spacing w:after="0" w:line="240" w:lineRule="auto"/>
        <w:rPr>
          <w:rFonts w:eastAsia="Calibri"/>
          <w:b/>
          <w:bCs/>
          <w:u w:val="single"/>
        </w:rPr>
      </w:pPr>
      <w:r>
        <w:rPr>
          <w:rFonts w:eastAsia="Calibri"/>
          <w:b/>
          <w:bCs/>
          <w:u w:val="single"/>
        </w:rPr>
        <w:lastRenderedPageBreak/>
        <w:t>Sewer line for daycare</w:t>
      </w:r>
    </w:p>
    <w:p w14:paraId="5912673B" w14:textId="1014FF40" w:rsidR="00DB228F" w:rsidRPr="00DB228F" w:rsidRDefault="00B2573A" w:rsidP="00A04ADE">
      <w:pPr>
        <w:spacing w:after="0" w:line="240" w:lineRule="auto"/>
        <w:rPr>
          <w:rFonts w:eastAsia="Calibri"/>
        </w:rPr>
      </w:pPr>
      <w:r>
        <w:rPr>
          <w:rFonts w:eastAsia="Calibri"/>
        </w:rPr>
        <w:t xml:space="preserve">Discussion was held on who would pay for the sewer line to the daycare in Sunrise Addition.  Armknecht stated that Wes was under the impression that the </w:t>
      </w:r>
      <w:proofErr w:type="gramStart"/>
      <w:r>
        <w:rPr>
          <w:rFonts w:eastAsia="Calibri"/>
        </w:rPr>
        <w:t>City</w:t>
      </w:r>
      <w:proofErr w:type="gramEnd"/>
      <w:r>
        <w:rPr>
          <w:rFonts w:eastAsia="Calibri"/>
        </w:rPr>
        <w:t xml:space="preserve"> would pay for the sewer line but the City shouldn’t be responsible for the cost of the line since it’s a secondary line and not a main.  Mayor Zerr and Schoendaler both </w:t>
      </w:r>
      <w:r w:rsidR="0022587C">
        <w:rPr>
          <w:rFonts w:eastAsia="Calibri"/>
        </w:rPr>
        <w:t>agreed</w:t>
      </w:r>
      <w:r>
        <w:rPr>
          <w:rFonts w:eastAsia="Calibri"/>
        </w:rPr>
        <w:t xml:space="preserve"> that the city is not responsible for paying for the sewer line.</w:t>
      </w:r>
    </w:p>
    <w:p w14:paraId="5F2C4969" w14:textId="664B6008" w:rsidR="001B0ECC" w:rsidRPr="00364D30" w:rsidRDefault="001B0ECC" w:rsidP="001B0ECC">
      <w:pPr>
        <w:spacing w:after="0" w:line="240" w:lineRule="auto"/>
        <w:rPr>
          <w:rFonts w:eastAsia="Calibri"/>
          <w:b/>
          <w:bCs/>
          <w:u w:val="single"/>
        </w:rPr>
      </w:pPr>
      <w:r>
        <w:rPr>
          <w:rFonts w:eastAsia="Calibri"/>
          <w:b/>
          <w:bCs/>
          <w:u w:val="single"/>
        </w:rPr>
        <w:t xml:space="preserve">Manhole </w:t>
      </w:r>
      <w:r w:rsidR="00977766">
        <w:rPr>
          <w:rFonts w:eastAsia="Calibri"/>
          <w:b/>
          <w:bCs/>
          <w:u w:val="single"/>
        </w:rPr>
        <w:t>repairs</w:t>
      </w:r>
    </w:p>
    <w:p w14:paraId="410933A3" w14:textId="2A828698" w:rsidR="001B0ECC" w:rsidRPr="0090241F" w:rsidRDefault="001B0ECC" w:rsidP="001B0ECC">
      <w:pPr>
        <w:spacing w:after="0" w:line="240" w:lineRule="auto"/>
        <w:rPr>
          <w:rFonts w:asciiTheme="minorHAnsi" w:eastAsia="Calibri" w:hAnsiTheme="minorHAnsi" w:cstheme="minorHAnsi"/>
        </w:rPr>
      </w:pPr>
      <w:r>
        <w:rPr>
          <w:rFonts w:eastAsia="Calibri"/>
        </w:rPr>
        <w:t>Armknecht stated that the</w:t>
      </w:r>
      <w:r w:rsidR="00B2573A">
        <w:rPr>
          <w:rFonts w:eastAsia="Calibri"/>
        </w:rPr>
        <w:t xml:space="preserve">re are 3 </w:t>
      </w:r>
      <w:r>
        <w:rPr>
          <w:rFonts w:eastAsia="Calibri"/>
        </w:rPr>
        <w:t>manhole</w:t>
      </w:r>
      <w:r w:rsidR="00B2573A">
        <w:rPr>
          <w:rFonts w:eastAsia="Calibri"/>
        </w:rPr>
        <w:t xml:space="preserve">s that need repaired.  </w:t>
      </w:r>
      <w:r w:rsidR="0018571A">
        <w:rPr>
          <w:rFonts w:eastAsia="Calibri"/>
        </w:rPr>
        <w:t>The manhole</w:t>
      </w:r>
      <w:r w:rsidR="00587329">
        <w:rPr>
          <w:rFonts w:eastAsia="Calibri"/>
        </w:rPr>
        <w:t xml:space="preserve"> by Jamboree</w:t>
      </w:r>
      <w:r w:rsidR="0022587C">
        <w:rPr>
          <w:rFonts w:eastAsia="Calibri"/>
        </w:rPr>
        <w:t xml:space="preserve"> Foods</w:t>
      </w:r>
      <w:r w:rsidR="0018571A">
        <w:rPr>
          <w:rFonts w:eastAsia="Calibri"/>
        </w:rPr>
        <w:t>, the one</w:t>
      </w:r>
      <w:r>
        <w:rPr>
          <w:rFonts w:eastAsia="Calibri"/>
        </w:rPr>
        <w:t xml:space="preserve"> between D &amp; L </w:t>
      </w:r>
      <w:r w:rsidR="0018571A">
        <w:rPr>
          <w:rFonts w:eastAsia="Calibri"/>
        </w:rPr>
        <w:t>and Jamboree</w:t>
      </w:r>
      <w:r w:rsidR="0022587C">
        <w:rPr>
          <w:rFonts w:eastAsia="Calibri"/>
        </w:rPr>
        <w:t>,</w:t>
      </w:r>
      <w:r w:rsidR="0018571A">
        <w:rPr>
          <w:rFonts w:eastAsia="Calibri"/>
        </w:rPr>
        <w:t xml:space="preserve"> and </w:t>
      </w:r>
      <w:r w:rsidR="00F21930">
        <w:rPr>
          <w:rFonts w:eastAsia="Calibri"/>
        </w:rPr>
        <w:t xml:space="preserve">the </w:t>
      </w:r>
      <w:r w:rsidR="0018571A">
        <w:rPr>
          <w:rFonts w:eastAsia="Calibri"/>
        </w:rPr>
        <w:t>one on 14</w:t>
      </w:r>
      <w:r w:rsidR="0018571A" w:rsidRPr="0018571A">
        <w:rPr>
          <w:rFonts w:eastAsia="Calibri"/>
          <w:vertAlign w:val="superscript"/>
        </w:rPr>
        <w:t>th</w:t>
      </w:r>
      <w:r w:rsidR="0018571A">
        <w:rPr>
          <w:rFonts w:eastAsia="Calibri"/>
        </w:rPr>
        <w:t xml:space="preserve"> St. are </w:t>
      </w:r>
      <w:r>
        <w:rPr>
          <w:rFonts w:eastAsia="Calibri"/>
        </w:rPr>
        <w:t xml:space="preserve">getting a lot of inflow into the sewer and the pumps can’t keep up when it rains heavy.  </w:t>
      </w:r>
      <w:r w:rsidR="002D4511">
        <w:rPr>
          <w:rFonts w:eastAsia="Calibri"/>
        </w:rPr>
        <w:t xml:space="preserve">Johnson </w:t>
      </w:r>
      <w:r w:rsidR="009E7574">
        <w:rPr>
          <w:rFonts w:eastAsia="Calibri"/>
        </w:rPr>
        <w:t>Service</w:t>
      </w:r>
      <w:r w:rsidR="002D4511">
        <w:rPr>
          <w:rFonts w:eastAsia="Calibri"/>
        </w:rPr>
        <w:t xml:space="preserve"> Company quoted a price of $9,475.00 to repair the manhole and </w:t>
      </w:r>
      <w:r w:rsidR="00A04ADE">
        <w:rPr>
          <w:rFonts w:eastAsia="Calibri"/>
        </w:rPr>
        <w:t>will be in Oberlin</w:t>
      </w:r>
      <w:r w:rsidR="00F21930">
        <w:rPr>
          <w:rFonts w:eastAsia="Calibri"/>
        </w:rPr>
        <w:t xml:space="preserve"> until October</w:t>
      </w:r>
      <w:r w:rsidR="002D4511">
        <w:rPr>
          <w:rFonts w:eastAsia="Calibri"/>
        </w:rPr>
        <w:t xml:space="preserve"> </w:t>
      </w:r>
      <w:r w:rsidR="00F21930">
        <w:rPr>
          <w:rFonts w:eastAsia="Calibri"/>
        </w:rPr>
        <w:t>so the mobilization cost would be cheaper.</w:t>
      </w:r>
      <w:r>
        <w:rPr>
          <w:rFonts w:eastAsia="Calibri"/>
        </w:rPr>
        <w:t xml:space="preserve"> </w:t>
      </w:r>
      <w:r w:rsidR="002D4511">
        <w:rPr>
          <w:rFonts w:eastAsia="Calibri"/>
        </w:rPr>
        <w:t xml:space="preserve">  </w:t>
      </w:r>
      <w:r w:rsidR="00F21930">
        <w:rPr>
          <w:rFonts w:eastAsia="Calibri"/>
        </w:rPr>
        <w:t>Armknecht thought he may be able to divert the one by Jamboree.  Mayor Zerr asked for it to</w:t>
      </w:r>
      <w:r w:rsidR="002D4511">
        <w:rPr>
          <w:rFonts w:eastAsia="Calibri"/>
        </w:rPr>
        <w:t xml:space="preserve"> be put on the July agenda.</w:t>
      </w:r>
    </w:p>
    <w:p w14:paraId="0336B53C" w14:textId="77777777" w:rsidR="001B0ECC" w:rsidRPr="00825458" w:rsidRDefault="001B0ECC" w:rsidP="001B0ECC">
      <w:pPr>
        <w:pStyle w:val="NoSpacing"/>
        <w:rPr>
          <w:b/>
          <w:u w:val="single"/>
        </w:rPr>
      </w:pPr>
      <w:r w:rsidRPr="00825458">
        <w:rPr>
          <w:b/>
          <w:u w:val="single"/>
        </w:rPr>
        <w:t>Warrants</w:t>
      </w:r>
    </w:p>
    <w:p w14:paraId="64D382D4" w14:textId="77777777" w:rsidR="001B0ECC" w:rsidRPr="00825458" w:rsidRDefault="001B0ECC" w:rsidP="001B0ECC">
      <w:pPr>
        <w:pStyle w:val="NoSpacing"/>
      </w:pPr>
      <w:r w:rsidRPr="00825458">
        <w:t>The warrants and overtime for the month of May were reviewed, approved, and signed by the Commissioners.</w:t>
      </w:r>
    </w:p>
    <w:p w14:paraId="214EFC86" w14:textId="77777777" w:rsidR="001B0ECC" w:rsidRPr="00825458" w:rsidRDefault="001B0ECC" w:rsidP="001B0ECC">
      <w:pPr>
        <w:pStyle w:val="NoSpacing"/>
        <w:rPr>
          <w:b/>
          <w:u w:val="single"/>
        </w:rPr>
      </w:pPr>
      <w:r w:rsidRPr="00825458">
        <w:rPr>
          <w:b/>
          <w:u w:val="single"/>
        </w:rPr>
        <w:t>Adjournment</w:t>
      </w:r>
    </w:p>
    <w:p w14:paraId="6E3A74AC" w14:textId="77777777" w:rsidR="001B0ECC" w:rsidRPr="00977766" w:rsidRDefault="001B0ECC" w:rsidP="00977766">
      <w:pPr>
        <w:pStyle w:val="NoSpacing"/>
      </w:pPr>
      <w:r w:rsidRPr="00977766">
        <w:t>With no further business, Mayor Zerr made a motion to adjourn.  Erwin seconded the motion.  Motion carried 3-0.</w:t>
      </w:r>
    </w:p>
    <w:p w14:paraId="539ADC13" w14:textId="77777777" w:rsidR="001B0ECC" w:rsidRPr="00825458" w:rsidRDefault="001B0ECC" w:rsidP="001B0ECC">
      <w:pPr>
        <w:pStyle w:val="NoSpacing"/>
      </w:pPr>
    </w:p>
    <w:p w14:paraId="76F9ACD3" w14:textId="77777777" w:rsidR="001B0ECC" w:rsidRPr="00825458" w:rsidRDefault="001B0ECC" w:rsidP="001B0ECC">
      <w:pPr>
        <w:spacing w:after="0" w:line="240" w:lineRule="auto"/>
        <w:rPr>
          <w:rFonts w:eastAsia="Calibri"/>
        </w:rPr>
      </w:pPr>
      <w:r w:rsidRPr="00825458">
        <w:rPr>
          <w:rFonts w:eastAsia="Calibri"/>
        </w:rPr>
        <w:t>Janet Bainter,</w:t>
      </w: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t>_______________________________________</w:t>
      </w:r>
    </w:p>
    <w:p w14:paraId="63681861" w14:textId="77777777" w:rsidR="001B0ECC" w:rsidRPr="00825458" w:rsidRDefault="001B0ECC" w:rsidP="001B0ECC">
      <w:pPr>
        <w:spacing w:after="0" w:line="240" w:lineRule="auto"/>
        <w:rPr>
          <w:rFonts w:eastAsia="Calibri"/>
        </w:rPr>
      </w:pPr>
      <w:r w:rsidRPr="00825458">
        <w:rPr>
          <w:rFonts w:eastAsia="Calibri"/>
        </w:rPr>
        <w:t>City Clerk</w:t>
      </w: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t>Darrick Zerr, Mayor</w:t>
      </w:r>
    </w:p>
    <w:p w14:paraId="2B7C39A6" w14:textId="77777777" w:rsidR="001B0ECC" w:rsidRPr="00825458" w:rsidRDefault="001B0ECC" w:rsidP="001B0ECC">
      <w:pPr>
        <w:spacing w:after="0" w:line="240" w:lineRule="auto"/>
        <w:rPr>
          <w:rFonts w:eastAsia="Calibri"/>
        </w:rPr>
      </w:pPr>
      <w:r w:rsidRPr="00825458">
        <w:rPr>
          <w:rFonts w:eastAsia="Calibri"/>
        </w:rPr>
        <w:tab/>
      </w:r>
    </w:p>
    <w:p w14:paraId="57BC6B2C" w14:textId="77777777" w:rsidR="001B0ECC" w:rsidRPr="00825458" w:rsidRDefault="001B0ECC" w:rsidP="001B0ECC">
      <w:pPr>
        <w:spacing w:after="0" w:line="240" w:lineRule="auto"/>
        <w:rPr>
          <w:rFonts w:eastAsia="Calibri"/>
        </w:rPr>
      </w:pP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t>_______________________________________</w:t>
      </w:r>
    </w:p>
    <w:p w14:paraId="726856F7" w14:textId="77777777" w:rsidR="001B0ECC" w:rsidRPr="00825458" w:rsidRDefault="001B0ECC" w:rsidP="001B0ECC">
      <w:pPr>
        <w:spacing w:after="0" w:line="240" w:lineRule="auto"/>
        <w:rPr>
          <w:rFonts w:eastAsia="Calibri"/>
        </w:rPr>
      </w:pP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t>Jim Erwin, Street Commissioner</w:t>
      </w:r>
    </w:p>
    <w:p w14:paraId="27DD35B9" w14:textId="77777777" w:rsidR="001B0ECC" w:rsidRPr="00825458" w:rsidRDefault="001B0ECC" w:rsidP="001B0ECC">
      <w:pPr>
        <w:spacing w:after="0" w:line="240" w:lineRule="auto"/>
        <w:rPr>
          <w:rFonts w:eastAsia="Calibri"/>
        </w:rPr>
      </w:pPr>
    </w:p>
    <w:p w14:paraId="6C62B493" w14:textId="77777777" w:rsidR="001B0ECC" w:rsidRPr="00825458" w:rsidRDefault="001B0ECC" w:rsidP="001B0ECC">
      <w:pPr>
        <w:spacing w:after="0" w:line="240" w:lineRule="auto"/>
        <w:ind w:left="5040"/>
        <w:rPr>
          <w:rFonts w:eastAsia="Calibri"/>
        </w:rPr>
      </w:pPr>
      <w:r w:rsidRPr="00825458">
        <w:rPr>
          <w:rFonts w:eastAsia="Calibri"/>
        </w:rPr>
        <w:t>_______________________________________</w:t>
      </w:r>
    </w:p>
    <w:p w14:paraId="21B6585A" w14:textId="77777777" w:rsidR="001B0ECC" w:rsidRPr="00825458" w:rsidRDefault="001B0ECC" w:rsidP="001B0ECC">
      <w:pPr>
        <w:spacing w:after="0" w:line="240" w:lineRule="auto"/>
        <w:rPr>
          <w:rFonts w:eastAsia="Calibri"/>
        </w:rPr>
      </w:pP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asciiTheme="minorHAnsi" w:eastAsiaTheme="minorHAnsi" w:hAnsiTheme="minorHAnsi" w:cstheme="minorBidi"/>
        </w:rPr>
        <w:t>Kevin Schoendaler</w:t>
      </w:r>
      <w:r w:rsidRPr="00825458">
        <w:rPr>
          <w:rFonts w:eastAsia="Calibri"/>
        </w:rPr>
        <w:t>, Water Commissioner</w:t>
      </w:r>
    </w:p>
    <w:p w14:paraId="6B682C5D" w14:textId="77777777" w:rsidR="001B0ECC" w:rsidRPr="00825458" w:rsidRDefault="001B0ECC" w:rsidP="001B0ECC">
      <w:pPr>
        <w:spacing w:after="0" w:line="240" w:lineRule="auto"/>
        <w:rPr>
          <w:rFonts w:ascii="Cambria" w:eastAsia="Calibri" w:hAnsi="Cambria"/>
          <w:b/>
          <w:i/>
        </w:rPr>
      </w:pPr>
    </w:p>
    <w:p w14:paraId="167AEA6B" w14:textId="77777777" w:rsidR="001B0ECC" w:rsidRPr="00825458" w:rsidRDefault="001B0ECC" w:rsidP="001B0ECC">
      <w:pPr>
        <w:spacing w:after="0" w:line="240" w:lineRule="auto"/>
      </w:pPr>
      <w:r w:rsidRPr="00825458">
        <w:rPr>
          <w:rFonts w:asciiTheme="minorHAnsi" w:eastAsia="Calibri" w:hAnsiTheme="minorHAnsi" w:cstheme="minorBidi"/>
        </w:rPr>
        <w:tab/>
      </w:r>
      <w:r w:rsidRPr="00825458">
        <w:rPr>
          <w:rFonts w:asciiTheme="minorHAnsi" w:eastAsia="Calibri" w:hAnsiTheme="minorHAnsi" w:cstheme="minorBidi"/>
        </w:rPr>
        <w:tab/>
      </w:r>
      <w:r w:rsidRPr="00825458">
        <w:rPr>
          <w:rFonts w:asciiTheme="minorHAnsi" w:eastAsia="Calibri" w:hAnsiTheme="minorHAnsi" w:cstheme="minorBidi"/>
        </w:rPr>
        <w:tab/>
      </w:r>
      <w:r w:rsidRPr="00825458">
        <w:rPr>
          <w:rFonts w:asciiTheme="minorHAnsi" w:eastAsia="Calibri" w:hAnsiTheme="minorHAnsi" w:cstheme="minorBidi"/>
        </w:rPr>
        <w:tab/>
      </w:r>
      <w:r>
        <w:rPr>
          <w:rFonts w:asciiTheme="minorHAnsi" w:eastAsia="Calibri" w:hAnsiTheme="minorHAnsi" w:cstheme="minorBidi"/>
        </w:rPr>
        <w:t>.</w:t>
      </w:r>
    </w:p>
    <w:p w14:paraId="047FBD74" w14:textId="77777777" w:rsidR="001B0ECC" w:rsidRPr="00825458" w:rsidRDefault="001B0ECC" w:rsidP="001B0ECC"/>
    <w:p w14:paraId="3393AF8F" w14:textId="77777777" w:rsidR="001B0ECC" w:rsidRDefault="001B0ECC" w:rsidP="001B0ECC"/>
    <w:p w14:paraId="5527A7F8" w14:textId="77777777" w:rsidR="00243E0D" w:rsidRDefault="00243E0D"/>
    <w:sectPr w:rsidR="00243E0D" w:rsidSect="00E96FA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CC"/>
    <w:rsid w:val="000D0597"/>
    <w:rsid w:val="0018571A"/>
    <w:rsid w:val="001B0ECC"/>
    <w:rsid w:val="0022587C"/>
    <w:rsid w:val="00243E0D"/>
    <w:rsid w:val="002B7BB7"/>
    <w:rsid w:val="002D4511"/>
    <w:rsid w:val="004F13C2"/>
    <w:rsid w:val="00564E73"/>
    <w:rsid w:val="00587329"/>
    <w:rsid w:val="006464DF"/>
    <w:rsid w:val="00797B60"/>
    <w:rsid w:val="008D0760"/>
    <w:rsid w:val="00977766"/>
    <w:rsid w:val="009E7574"/>
    <w:rsid w:val="00A04ADE"/>
    <w:rsid w:val="00B2573A"/>
    <w:rsid w:val="00BD7BC3"/>
    <w:rsid w:val="00DA2663"/>
    <w:rsid w:val="00DB228F"/>
    <w:rsid w:val="00F21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0E69"/>
  <w15:chartTrackingRefBased/>
  <w15:docId w15:val="{6C8F11E3-3122-4BE0-882E-6DD4D2D1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ECC"/>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0ECC"/>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35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2</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Hoxie Clerk</dc:creator>
  <cp:keywords/>
  <dc:description/>
  <cp:lastModifiedBy>Hoxie Clerk</cp:lastModifiedBy>
  <cp:revision>3</cp:revision>
  <cp:lastPrinted>2023-07-06T19:33:00Z</cp:lastPrinted>
  <dcterms:created xsi:type="dcterms:W3CDTF">2023-07-05T19:13:00Z</dcterms:created>
  <dcterms:modified xsi:type="dcterms:W3CDTF">2023-08-08T15:08:00Z</dcterms:modified>
</cp:coreProperties>
</file>